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24" w:rsidRDefault="00151F24">
      <w:r>
        <w:t xml:space="preserve">Spring 2014                        </w:t>
      </w:r>
      <w:bookmarkStart w:id="0" w:name="_GoBack"/>
      <w:bookmarkEnd w:id="0"/>
    </w:p>
    <w:p w:rsidR="002B1304" w:rsidRDefault="002B1304">
      <w:r>
        <w:t>Question 1:</w:t>
      </w:r>
    </w:p>
    <w:p w:rsidR="002B1304" w:rsidRDefault="002B1304" w:rsidP="002B1304">
      <w:pPr>
        <w:pStyle w:val="ListParagraph"/>
        <w:numPr>
          <w:ilvl w:val="0"/>
          <w:numId w:val="8"/>
        </w:numPr>
      </w:pPr>
      <w:r>
        <w:t xml:space="preserve">We have 2 soil samples from same layer of clay and we apply UU test on them. Sample 1 is taken from depth= 2m while sample 2 is taken from depth = 6 m. which sample will have a larger total stress </w:t>
      </w:r>
      <w:proofErr w:type="spellStart"/>
      <w:r>
        <w:t>mohr</w:t>
      </w:r>
      <w:proofErr w:type="spellEnd"/>
      <w:r>
        <w:t xml:space="preserve"> circle if same </w:t>
      </w:r>
      <m:oMath>
        <m:r>
          <w:rPr>
            <w:rFonts w:ascii="Cambria Math" w:hAnsi="Cambria Math"/>
          </w:rPr>
          <m:t>σ3 applied.</m:t>
        </m:r>
      </m:oMath>
    </w:p>
    <w:p w:rsidR="002B1304" w:rsidRDefault="002B1304" w:rsidP="002B1304">
      <w:pPr>
        <w:ind w:left="360"/>
      </w:pPr>
      <w:proofErr w:type="gramStart"/>
      <w:r>
        <w:t>Answer :</w:t>
      </w:r>
      <w:proofErr w:type="gramEnd"/>
      <w:r>
        <w:t xml:space="preserve"> sample 2 because as depth increases </w:t>
      </w:r>
      <w:proofErr w:type="spellStart"/>
      <w:r>
        <w:t>undrained</w:t>
      </w:r>
      <w:proofErr w:type="spellEnd"/>
      <w:r>
        <w:t xml:space="preserve"> shear increases and thus radius increases.</w:t>
      </w:r>
    </w:p>
    <w:p w:rsidR="002B1304" w:rsidRDefault="002B1304" w:rsidP="002B1304">
      <w:pPr>
        <w:pStyle w:val="ListParagraph"/>
        <w:numPr>
          <w:ilvl w:val="0"/>
          <w:numId w:val="8"/>
        </w:numPr>
      </w:pPr>
      <w:r>
        <w:t xml:space="preserve">What soil properties are needed to determine </w:t>
      </w:r>
      <w:proofErr w:type="spellStart"/>
      <w:r>
        <w:t>undrained</w:t>
      </w:r>
      <w:proofErr w:type="spellEnd"/>
      <w:r>
        <w:t xml:space="preserve"> shear strength if we don’t want to use UU test</w:t>
      </w:r>
    </w:p>
    <w:p w:rsidR="00962B70" w:rsidRDefault="00962B70" w:rsidP="00962B70">
      <w:pPr>
        <w:ind w:left="360"/>
      </w:pPr>
      <w:r>
        <w:t>OCR and PI</w:t>
      </w:r>
    </w:p>
    <w:p w:rsidR="002B1304" w:rsidRDefault="002B1304" w:rsidP="002B1304">
      <w:r>
        <w:t>Question 2:</w:t>
      </w:r>
    </w:p>
    <w:p w:rsidR="002B1304" w:rsidRDefault="002B1304" w:rsidP="002B1304">
      <w:r>
        <w:t xml:space="preserve">Normally consolidated clays previous </w:t>
      </w:r>
      <w:proofErr w:type="gramStart"/>
      <w:r>
        <w:t>( decrease</w:t>
      </w:r>
      <w:proofErr w:type="gramEnd"/>
      <w:r>
        <w:t xml:space="preserve"> water content)</w:t>
      </w:r>
    </w:p>
    <w:p w:rsidR="002B1304" w:rsidRDefault="002B1304" w:rsidP="002B1304">
      <w:r>
        <w:t xml:space="preserve">And also memorize increase water content for </w:t>
      </w:r>
      <w:proofErr w:type="spellStart"/>
      <w:r>
        <w:t>overconsolidated</w:t>
      </w:r>
      <w:proofErr w:type="spellEnd"/>
      <w:r>
        <w:t xml:space="preserve"> clays</w:t>
      </w:r>
    </w:p>
    <w:p w:rsidR="002B1304" w:rsidRDefault="002B1304" w:rsidP="002B1304">
      <w:r>
        <w:t>Question 3:</w:t>
      </w:r>
    </w:p>
    <w:p w:rsidR="002B1304" w:rsidRDefault="002B1304" w:rsidP="002B1304">
      <w:r>
        <w:t>Previous</w:t>
      </w:r>
      <w:r w:rsidR="009A1B6E">
        <w:t xml:space="preserve">: </w:t>
      </w:r>
      <w:r>
        <w:t>sand and clay layers with capillarity rise (draw effective stress graph) remember to shift at the capillarity.</w:t>
      </w:r>
    </w:p>
    <w:p w:rsidR="002B1304" w:rsidRDefault="002B1304" w:rsidP="002B1304">
      <w:r>
        <w:t>Question 4:</w:t>
      </w:r>
    </w:p>
    <w:p w:rsidR="002B1304" w:rsidRPr="002B1304" w:rsidRDefault="002B1304" w:rsidP="002B1304">
      <w:r>
        <w:t xml:space="preserve">Given direct shear test.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fail</m:t>
            </m:r>
          </m:sub>
        </m:sSub>
        <m:r>
          <w:rPr>
            <w:rFonts w:ascii="Cambria Math" w:hAnsi="Cambria Math"/>
          </w:rPr>
          <m:t xml:space="preserve">=1000 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from graph</m:t>
            </m:r>
          </m:e>
        </m:d>
      </m:oMath>
    </w:p>
    <w:p w:rsidR="002B1304" w:rsidRPr="002B1304" w:rsidRDefault="0073675D" w:rsidP="002B130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applied</m:t>
              </m:r>
            </m:sub>
          </m:sSub>
          <m:r>
            <w:rPr>
              <w:rFonts w:ascii="Cambria Math" w:hAnsi="Cambria Math"/>
            </w:rPr>
            <m:t>=1200 N</m:t>
          </m:r>
        </m:oMath>
      </m:oMathPara>
    </w:p>
    <w:p w:rsidR="002B1304" w:rsidRDefault="002B1304" w:rsidP="002B1304">
      <w:r>
        <w:t>Also curve that</w:t>
      </w:r>
      <w:r w:rsidR="00134045">
        <w:t xml:space="preserve"> shows</w:t>
      </w:r>
      <w:r w:rsidR="001307CB">
        <w:t xml:space="preserve"> volume of sample decreasing while being sheared</w:t>
      </w:r>
    </w:p>
    <w:p w:rsidR="002B1304" w:rsidRDefault="002B1304" w:rsidP="002B1304">
      <w:pPr>
        <w:pStyle w:val="ListParagraph"/>
        <w:numPr>
          <w:ilvl w:val="0"/>
          <w:numId w:val="9"/>
        </w:numPr>
      </w:pPr>
      <w:r>
        <w:t>What is the type of sand ( loose or dense)</w:t>
      </w:r>
    </w:p>
    <w:p w:rsidR="002B1304" w:rsidRDefault="002B1304" w:rsidP="002B1304">
      <w:r>
        <w:t>Loose sand because it compacted and didn’t swell</w:t>
      </w:r>
      <w:r w:rsidR="00134045">
        <w:t xml:space="preserve"> in shearing</w:t>
      </w:r>
    </w:p>
    <w:p w:rsidR="002B1304" w:rsidRDefault="002B1304" w:rsidP="002B1304">
      <w:pPr>
        <w:pStyle w:val="ListParagraph"/>
        <w:numPr>
          <w:ilvl w:val="0"/>
          <w:numId w:val="9"/>
        </w:numPr>
      </w:pPr>
      <w:r>
        <w:t>Find phi prime if c prime = 0</w:t>
      </w:r>
    </w:p>
    <w:p w:rsidR="002B1304" w:rsidRDefault="002B1304" w:rsidP="002B1304">
      <w:r>
        <w:t>Apply formula</w:t>
      </w:r>
    </w:p>
    <w:p w:rsidR="002B1304" w:rsidRDefault="002B1304" w:rsidP="002B1304"/>
    <w:p w:rsidR="002B1304" w:rsidRDefault="002B1304" w:rsidP="002B1304">
      <w:r>
        <w:lastRenderedPageBreak/>
        <w:t>Question 5:</w:t>
      </w:r>
    </w:p>
    <w:p w:rsidR="002B1304" w:rsidRDefault="002B1304" w:rsidP="002B1304">
      <w:r>
        <w:t>Given curve for t</w:t>
      </w:r>
      <w:r>
        <w:rPr>
          <w:vertAlign w:val="subscript"/>
        </w:rPr>
        <w:t xml:space="preserve">50 </w:t>
      </w:r>
      <w:r>
        <w:t xml:space="preserve">find </w:t>
      </w:r>
      <w:proofErr w:type="spellStart"/>
      <w:proofErr w:type="gramStart"/>
      <w:r>
        <w:t>Cv</w:t>
      </w:r>
      <w:proofErr w:type="spellEnd"/>
      <w:proofErr w:type="gramEnd"/>
      <w:r>
        <w:t xml:space="preserve"> </w:t>
      </w:r>
    </w:p>
    <w:p w:rsidR="002B1304" w:rsidRDefault="002B1304" w:rsidP="002B1304">
      <w:r>
        <w:t xml:space="preserve">Then use </w:t>
      </w:r>
      <w:proofErr w:type="spellStart"/>
      <w:proofErr w:type="gramStart"/>
      <w:r>
        <w:t>Cv</w:t>
      </w:r>
      <w:proofErr w:type="spellEnd"/>
      <w:proofErr w:type="gramEnd"/>
      <w:r>
        <w:t xml:space="preserve"> to find settlement</w:t>
      </w:r>
    </w:p>
    <w:p w:rsidR="002B1304" w:rsidRPr="002B1304" w:rsidRDefault="002B1304" w:rsidP="002B1304">
      <w:proofErr w:type="spellStart"/>
      <w:r>
        <w:t>Atleast</w:t>
      </w:r>
      <w:proofErr w:type="spellEnd"/>
      <w:r>
        <w:t xml:space="preserve"> solve one problem by hand for t</w:t>
      </w:r>
      <w:r>
        <w:rPr>
          <w:vertAlign w:val="subscript"/>
        </w:rPr>
        <w:t xml:space="preserve">50 </w:t>
      </w:r>
      <w:r>
        <w:t>before the exam because the log scale is tricky.</w:t>
      </w:r>
    </w:p>
    <w:p w:rsidR="002B1304" w:rsidRDefault="002B1304" w:rsidP="002B1304">
      <w:r>
        <w:t>Question 6:</w:t>
      </w:r>
    </w:p>
    <w:p w:rsidR="002B1304" w:rsidRDefault="002B1304" w:rsidP="002B1304">
      <w:r>
        <w:t xml:space="preserve">Given total stress and pore </w:t>
      </w:r>
      <w:proofErr w:type="gramStart"/>
      <w:r>
        <w:t>pressure(</w:t>
      </w:r>
      <w:proofErr w:type="gramEnd"/>
      <w:r>
        <w:t>negative)</w:t>
      </w:r>
    </w:p>
    <w:p w:rsidR="002B1304" w:rsidRDefault="002B1304" w:rsidP="002B1304">
      <w:r>
        <w:t xml:space="preserve">Draw </w:t>
      </w:r>
      <w:proofErr w:type="spellStart"/>
      <w:r>
        <w:t>mohr</w:t>
      </w:r>
      <w:proofErr w:type="spellEnd"/>
      <w:r>
        <w:t xml:space="preserve"> circle for total and effective stress then determine graphically phi prime.</w:t>
      </w:r>
    </w:p>
    <w:p w:rsidR="002B1304" w:rsidRPr="002B1304" w:rsidRDefault="00057841" w:rsidP="002B1304">
      <w:r>
        <w:t>Explain why this is over consolidated clay and why there is negative pore occurs.</w:t>
      </w:r>
    </w:p>
    <w:p w:rsidR="002B1304" w:rsidRDefault="002B1304" w:rsidP="002B1304"/>
    <w:p w:rsidR="002B1304" w:rsidRPr="002B1304" w:rsidRDefault="002B1304" w:rsidP="002B1304"/>
    <w:sectPr w:rsidR="002B1304" w:rsidRPr="002B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A7673D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D0107EB"/>
    <w:multiLevelType w:val="hybridMultilevel"/>
    <w:tmpl w:val="1CF2E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82148"/>
    <w:multiLevelType w:val="hybridMultilevel"/>
    <w:tmpl w:val="F8F8E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02633"/>
    <w:multiLevelType w:val="multilevel"/>
    <w:tmpl w:val="8D8E00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4"/>
    <w:rsid w:val="00004228"/>
    <w:rsid w:val="00025B92"/>
    <w:rsid w:val="000404BD"/>
    <w:rsid w:val="00057841"/>
    <w:rsid w:val="001307CB"/>
    <w:rsid w:val="00134045"/>
    <w:rsid w:val="00151F24"/>
    <w:rsid w:val="002B1304"/>
    <w:rsid w:val="002F57AB"/>
    <w:rsid w:val="003F4FFF"/>
    <w:rsid w:val="004B3784"/>
    <w:rsid w:val="0054410E"/>
    <w:rsid w:val="006C298F"/>
    <w:rsid w:val="0073675D"/>
    <w:rsid w:val="007C10F3"/>
    <w:rsid w:val="008313DA"/>
    <w:rsid w:val="008C276F"/>
    <w:rsid w:val="00962B70"/>
    <w:rsid w:val="009A1B6E"/>
    <w:rsid w:val="009E77D5"/>
    <w:rsid w:val="009F7DD3"/>
    <w:rsid w:val="00DF7CA6"/>
    <w:rsid w:val="00E32864"/>
    <w:rsid w:val="00EB2A49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F4F19-6041-40E2-A2B3-728E4CC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0E"/>
    <w:pPr>
      <w:tabs>
        <w:tab w:val="left" w:pos="2268"/>
        <w:tab w:val="center" w:pos="4536"/>
        <w:tab w:val="center" w:pos="6804"/>
        <w:tab w:val="right" w:pos="9072"/>
      </w:tabs>
      <w:spacing w:after="120" w:line="360" w:lineRule="auto"/>
      <w:jc w:val="both"/>
    </w:pPr>
    <w:rPr>
      <w:rFonts w:ascii="Times New Roman" w:hAnsi="Times New Roman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410E"/>
    <w:pPr>
      <w:keepNext/>
      <w:keepLines/>
      <w:numPr>
        <w:numId w:val="7"/>
      </w:numPr>
      <w:spacing w:before="100" w:beforeAutospacing="1" w:after="240"/>
      <w:outlineLvl w:val="0"/>
    </w:pPr>
    <w:rPr>
      <w:rFonts w:asciiTheme="majorHAnsi" w:hAnsiTheme="majorHAnsi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54410E"/>
    <w:pPr>
      <w:keepNext/>
      <w:numPr>
        <w:ilvl w:val="1"/>
        <w:numId w:val="7"/>
      </w:numPr>
      <w:spacing w:before="240" w:after="240"/>
      <w:outlineLvl w:val="1"/>
    </w:pPr>
    <w:rPr>
      <w:rFonts w:asciiTheme="majorHAnsi" w:hAnsiTheme="majorHAnsi"/>
      <w:u w:val="single"/>
    </w:rPr>
  </w:style>
  <w:style w:type="paragraph" w:styleId="Heading3">
    <w:name w:val="heading 3"/>
    <w:basedOn w:val="Normal"/>
    <w:next w:val="Normal"/>
    <w:link w:val="Heading3Char"/>
    <w:qFormat/>
    <w:rsid w:val="0054410E"/>
    <w:pPr>
      <w:keepNext/>
      <w:tabs>
        <w:tab w:val="left" w:pos="340"/>
      </w:tabs>
      <w:spacing w:before="240"/>
      <w:outlineLvl w:val="2"/>
    </w:pPr>
    <w:rPr>
      <w:rFonts w:asciiTheme="minorHAnsi" w:eastAsiaTheme="minorHAnsi" w:hAnsiTheme="minorHAnsi" w:cstheme="minorBidi"/>
      <w:i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3D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boudaya">
    <w:name w:val="Maboudaya"/>
    <w:basedOn w:val="Normal"/>
    <w:autoRedefine/>
    <w:qFormat/>
    <w:rsid w:val="003F4FFF"/>
    <w:rPr>
      <w:rFonts w:ascii="Rockwell" w:hAnsi="Rockwell"/>
      <w:b/>
      <w:color w:val="FF0000"/>
      <w:sz w:val="48"/>
      <w:szCs w:val="44"/>
      <w:u w:val="single"/>
    </w:rPr>
  </w:style>
  <w:style w:type="character" w:customStyle="1" w:styleId="Heading1Char">
    <w:name w:val="Heading 1 Char"/>
    <w:basedOn w:val="DefaultParagraphFont"/>
    <w:link w:val="Heading1"/>
    <w:rsid w:val="00004228"/>
    <w:rPr>
      <w:rFonts w:asciiTheme="majorHAnsi" w:eastAsia="Times New Roman" w:hAnsiTheme="majorHAnsi" w:cs="Times New Roman"/>
      <w:b/>
      <w:kern w:val="28"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004228"/>
    <w:rPr>
      <w:rFonts w:asciiTheme="majorHAnsi" w:eastAsia="Times New Roman" w:hAnsiTheme="majorHAnsi" w:cs="Times New Roman"/>
      <w:kern w:val="28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4410E"/>
    <w:rPr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3DA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Caption">
    <w:name w:val="caption"/>
    <w:basedOn w:val="Normal"/>
    <w:next w:val="Normal"/>
    <w:link w:val="CaptionChar"/>
    <w:qFormat/>
    <w:rsid w:val="009E77D5"/>
    <w:pPr>
      <w:keepLines/>
      <w:ind w:left="1138" w:hanging="1138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9E77D5"/>
    <w:rPr>
      <w:b/>
      <w:bCs/>
      <w:kern w:val="28"/>
    </w:rPr>
  </w:style>
  <w:style w:type="paragraph" w:styleId="ListParagraph">
    <w:name w:val="List Paragraph"/>
    <w:basedOn w:val="Normal"/>
    <w:uiPriority w:val="34"/>
    <w:qFormat/>
    <w:rsid w:val="002B13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1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0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 Kadida</dc:creator>
  <cp:keywords/>
  <dc:description/>
  <cp:lastModifiedBy>Tarek Khayat</cp:lastModifiedBy>
  <cp:revision>8</cp:revision>
  <dcterms:created xsi:type="dcterms:W3CDTF">2014-05-09T20:13:00Z</dcterms:created>
  <dcterms:modified xsi:type="dcterms:W3CDTF">2016-09-21T16:00:00Z</dcterms:modified>
</cp:coreProperties>
</file>